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A935A" w14:textId="77777777" w:rsidR="004C67A5" w:rsidRPr="004C67A5" w:rsidRDefault="004C67A5" w:rsidP="004C67A5">
      <w:pPr>
        <w:spacing w:line="480" w:lineRule="auto"/>
        <w:jc w:val="center"/>
        <w:rPr>
          <w:b/>
          <w:bCs/>
          <w:lang w:val="en-US"/>
        </w:rPr>
      </w:pPr>
      <w:r w:rsidRPr="004C67A5">
        <w:rPr>
          <w:b/>
          <w:bCs/>
          <w:lang w:val="en-US"/>
        </w:rPr>
        <w:t>HAVLOVSKÉ AKTOVKY</w:t>
      </w:r>
    </w:p>
    <w:p w14:paraId="05E49E18" w14:textId="77777777" w:rsidR="004C67A5" w:rsidRDefault="004C67A5" w:rsidP="004C67A5">
      <w:pPr>
        <w:spacing w:line="480" w:lineRule="auto"/>
        <w:jc w:val="center"/>
        <w:rPr>
          <w:b/>
          <w:bCs/>
          <w:lang w:val="en-US"/>
        </w:rPr>
      </w:pPr>
      <w:r w:rsidRPr="004C67A5">
        <w:rPr>
          <w:b/>
          <w:bCs/>
          <w:lang w:val="en-US"/>
        </w:rPr>
        <w:t>PŘIHLÁŠKA DO SOUTĚŽE O NEJLEPŠÍ PŮVODNÍ KRÁTKOU DIVADELNÍ HRU PODLE HRY VÁCLAVA HAVLA</w:t>
      </w:r>
    </w:p>
    <w:p w14:paraId="433F6991" w14:textId="77777777" w:rsidR="004C67A5" w:rsidRPr="004C67A5" w:rsidRDefault="004C67A5" w:rsidP="004C67A5">
      <w:pPr>
        <w:rPr>
          <w:lang w:val="en-US"/>
        </w:rPr>
      </w:pPr>
    </w:p>
    <w:p w14:paraId="72C1B4F1" w14:textId="77777777" w:rsidR="004C67A5" w:rsidRPr="004C67A5" w:rsidRDefault="004C67A5" w:rsidP="004C67A5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906"/>
      </w:tblGrid>
      <w:tr w:rsidR="004C67A5" w:rsidRPr="003E4ECA" w14:paraId="4116B305" w14:textId="5A635048" w:rsidTr="003E4ECA">
        <w:tc>
          <w:tcPr>
            <w:tcW w:w="1384" w:type="dxa"/>
            <w:shd w:val="clear" w:color="auto" w:fill="auto"/>
          </w:tcPr>
          <w:p w14:paraId="2C4A7FD4" w14:textId="77777777" w:rsidR="004C67A5" w:rsidRPr="003E4ECA" w:rsidRDefault="004C67A5" w:rsidP="00C76912">
            <w:pPr>
              <w:rPr>
                <w:lang w:val="pl-PL"/>
              </w:rPr>
            </w:pPr>
            <w:r w:rsidRPr="003E4ECA">
              <w:rPr>
                <w:lang w:val="pl-PL"/>
              </w:rPr>
              <w:t>Název hry</w:t>
            </w:r>
          </w:p>
        </w:tc>
        <w:tc>
          <w:tcPr>
            <w:tcW w:w="7906" w:type="dxa"/>
            <w:shd w:val="clear" w:color="auto" w:fill="auto"/>
          </w:tcPr>
          <w:p w14:paraId="2F0BB280" w14:textId="77777777" w:rsidR="004C67A5" w:rsidRPr="003E4ECA" w:rsidRDefault="004C67A5" w:rsidP="00C76912">
            <w:pPr>
              <w:rPr>
                <w:lang w:val="pl-PL"/>
              </w:rPr>
            </w:pPr>
          </w:p>
        </w:tc>
      </w:tr>
      <w:tr w:rsidR="004C67A5" w:rsidRPr="003E4ECA" w14:paraId="5CC08A78" w14:textId="6ECB91E4" w:rsidTr="003E4ECA">
        <w:tc>
          <w:tcPr>
            <w:tcW w:w="1384" w:type="dxa"/>
            <w:shd w:val="clear" w:color="auto" w:fill="auto"/>
          </w:tcPr>
          <w:p w14:paraId="1EDE99D7" w14:textId="77777777" w:rsidR="004C67A5" w:rsidRPr="003E4ECA" w:rsidRDefault="004C67A5" w:rsidP="00C76912">
            <w:pPr>
              <w:rPr>
                <w:lang w:val="pl-PL"/>
              </w:rPr>
            </w:pPr>
            <w:r w:rsidRPr="003E4ECA">
              <w:rPr>
                <w:lang w:val="pl-PL"/>
              </w:rPr>
              <w:t>Jméno</w:t>
            </w:r>
          </w:p>
        </w:tc>
        <w:tc>
          <w:tcPr>
            <w:tcW w:w="7906" w:type="dxa"/>
            <w:shd w:val="clear" w:color="auto" w:fill="auto"/>
          </w:tcPr>
          <w:p w14:paraId="12A8DD47" w14:textId="77777777" w:rsidR="004C67A5" w:rsidRPr="003E4ECA" w:rsidRDefault="004C67A5" w:rsidP="00C76912">
            <w:pPr>
              <w:rPr>
                <w:lang w:val="pl-PL"/>
              </w:rPr>
            </w:pPr>
          </w:p>
        </w:tc>
      </w:tr>
      <w:tr w:rsidR="004C67A5" w:rsidRPr="003E4ECA" w14:paraId="7C611C6D" w14:textId="733DB399" w:rsidTr="003E4ECA">
        <w:tc>
          <w:tcPr>
            <w:tcW w:w="1384" w:type="dxa"/>
            <w:shd w:val="clear" w:color="auto" w:fill="auto"/>
          </w:tcPr>
          <w:p w14:paraId="618D14BA" w14:textId="77777777" w:rsidR="004C67A5" w:rsidRPr="003E4ECA" w:rsidRDefault="004C67A5" w:rsidP="00C76912">
            <w:pPr>
              <w:rPr>
                <w:lang w:val="pl-PL"/>
              </w:rPr>
            </w:pPr>
            <w:r w:rsidRPr="003E4ECA">
              <w:rPr>
                <w:lang w:val="pl-PL"/>
              </w:rPr>
              <w:t>Příjmení</w:t>
            </w:r>
          </w:p>
        </w:tc>
        <w:tc>
          <w:tcPr>
            <w:tcW w:w="7906" w:type="dxa"/>
            <w:shd w:val="clear" w:color="auto" w:fill="auto"/>
          </w:tcPr>
          <w:p w14:paraId="211FE760" w14:textId="77777777" w:rsidR="004C67A5" w:rsidRPr="003E4ECA" w:rsidRDefault="004C67A5" w:rsidP="00C76912">
            <w:pPr>
              <w:rPr>
                <w:lang w:val="pl-PL"/>
              </w:rPr>
            </w:pPr>
          </w:p>
        </w:tc>
      </w:tr>
      <w:tr w:rsidR="004C67A5" w:rsidRPr="003E4ECA" w14:paraId="0D48480E" w14:textId="5FFC0BD7" w:rsidTr="003E4ECA">
        <w:tc>
          <w:tcPr>
            <w:tcW w:w="1384" w:type="dxa"/>
            <w:shd w:val="clear" w:color="auto" w:fill="auto"/>
          </w:tcPr>
          <w:p w14:paraId="348C8147" w14:textId="77777777" w:rsidR="004C67A5" w:rsidRPr="003E4ECA" w:rsidRDefault="004C67A5" w:rsidP="00C76912">
            <w:pPr>
              <w:rPr>
                <w:lang w:val="pl-PL"/>
              </w:rPr>
            </w:pPr>
            <w:r w:rsidRPr="003E4ECA">
              <w:rPr>
                <w:lang w:val="pl-PL"/>
              </w:rPr>
              <w:t>Adresa</w:t>
            </w:r>
          </w:p>
        </w:tc>
        <w:tc>
          <w:tcPr>
            <w:tcW w:w="7906" w:type="dxa"/>
            <w:shd w:val="clear" w:color="auto" w:fill="auto"/>
          </w:tcPr>
          <w:p w14:paraId="635F1942" w14:textId="77777777" w:rsidR="004C67A5" w:rsidRPr="003E4ECA" w:rsidRDefault="004C67A5" w:rsidP="00C76912">
            <w:pPr>
              <w:rPr>
                <w:lang w:val="pl-PL"/>
              </w:rPr>
            </w:pPr>
          </w:p>
        </w:tc>
      </w:tr>
      <w:tr w:rsidR="004C67A5" w:rsidRPr="003E4ECA" w14:paraId="2334BB30" w14:textId="5258F73B" w:rsidTr="003E4ECA">
        <w:tc>
          <w:tcPr>
            <w:tcW w:w="1384" w:type="dxa"/>
            <w:shd w:val="clear" w:color="auto" w:fill="auto"/>
          </w:tcPr>
          <w:p w14:paraId="2900EA99" w14:textId="77777777" w:rsidR="004C67A5" w:rsidRPr="003E4ECA" w:rsidRDefault="004C67A5" w:rsidP="00C76912">
            <w:pPr>
              <w:rPr>
                <w:lang w:val="pl-PL"/>
              </w:rPr>
            </w:pPr>
            <w:r w:rsidRPr="003E4ECA">
              <w:rPr>
                <w:lang w:val="pl-PL"/>
              </w:rPr>
              <w:t xml:space="preserve">Telefon </w:t>
            </w:r>
          </w:p>
        </w:tc>
        <w:tc>
          <w:tcPr>
            <w:tcW w:w="7906" w:type="dxa"/>
            <w:shd w:val="clear" w:color="auto" w:fill="auto"/>
          </w:tcPr>
          <w:p w14:paraId="3A116EBF" w14:textId="77777777" w:rsidR="004C67A5" w:rsidRPr="003E4ECA" w:rsidRDefault="004C67A5" w:rsidP="00C76912">
            <w:pPr>
              <w:rPr>
                <w:lang w:val="pl-PL"/>
              </w:rPr>
            </w:pPr>
          </w:p>
        </w:tc>
      </w:tr>
      <w:tr w:rsidR="004C67A5" w:rsidRPr="003E4ECA" w14:paraId="7E4CD771" w14:textId="49D266D5" w:rsidTr="003E4ECA">
        <w:tc>
          <w:tcPr>
            <w:tcW w:w="1384" w:type="dxa"/>
            <w:shd w:val="clear" w:color="auto" w:fill="auto"/>
          </w:tcPr>
          <w:p w14:paraId="38FDDE7B" w14:textId="77777777" w:rsidR="004C67A5" w:rsidRPr="003E4ECA" w:rsidRDefault="004C67A5" w:rsidP="00C76912">
            <w:pPr>
              <w:rPr>
                <w:lang w:val="pl-PL"/>
              </w:rPr>
            </w:pPr>
            <w:r w:rsidRPr="003E4ECA">
              <w:rPr>
                <w:lang w:val="pl-PL"/>
              </w:rPr>
              <w:t>E-mail</w:t>
            </w:r>
          </w:p>
        </w:tc>
        <w:tc>
          <w:tcPr>
            <w:tcW w:w="7906" w:type="dxa"/>
            <w:shd w:val="clear" w:color="auto" w:fill="auto"/>
          </w:tcPr>
          <w:p w14:paraId="27BFE43A" w14:textId="77777777" w:rsidR="004C67A5" w:rsidRPr="003E4ECA" w:rsidRDefault="004C67A5" w:rsidP="00C76912">
            <w:pPr>
              <w:rPr>
                <w:lang w:val="pl-PL"/>
              </w:rPr>
            </w:pPr>
          </w:p>
        </w:tc>
      </w:tr>
    </w:tbl>
    <w:p w14:paraId="57C3EF92" w14:textId="77777777" w:rsidR="004C67A5" w:rsidRPr="004C67A5" w:rsidRDefault="004C67A5" w:rsidP="004C67A5">
      <w:pPr>
        <w:rPr>
          <w:lang w:val="pl-PL"/>
        </w:rPr>
      </w:pPr>
    </w:p>
    <w:p w14:paraId="12CAA2B6" w14:textId="3190E617" w:rsidR="004C67A5" w:rsidRPr="004C67A5" w:rsidRDefault="004C67A5" w:rsidP="004C67A5">
      <w:pPr>
        <w:rPr>
          <w:lang w:val="pl-PL"/>
        </w:rPr>
      </w:pPr>
      <w:r w:rsidRPr="004C67A5">
        <w:rPr>
          <w:lang w:val="pl-PL"/>
        </w:rPr>
        <w:t>Souhlasím – Nesouhlasím* se zveřejněním svého textu ve formě elektronické prezentace (pdf formát) na webu soutěže.</w:t>
      </w:r>
    </w:p>
    <w:p w14:paraId="02D0DE76" w14:textId="77777777" w:rsidR="004C67A5" w:rsidRPr="004C67A5" w:rsidRDefault="004C67A5" w:rsidP="004C67A5">
      <w:pPr>
        <w:rPr>
          <w:lang w:val="pl-PL"/>
        </w:rPr>
      </w:pPr>
    </w:p>
    <w:p w14:paraId="21F30D24" w14:textId="77777777" w:rsidR="004C67A5" w:rsidRPr="004C67A5" w:rsidRDefault="004C67A5" w:rsidP="004C67A5">
      <w:pPr>
        <w:rPr>
          <w:lang w:val="pl-PL"/>
        </w:rPr>
      </w:pPr>
      <w:r w:rsidRPr="004C67A5">
        <w:rPr>
          <w:lang w:val="pl-PL"/>
        </w:rPr>
        <w:t>Prohlašuji, že jsem se seznámil/a se statutem Soutěže o nejlepší původní krátkou divadelní hru podle hry Václava Havla – Havlovské aktovky a souhlasím s jeho podmínkami. Prohlašuji, že text přihlášený do soutěže nebyl a nebude zveřejněný nebo realizovaný až do vyhlášení výsledků soutěže.</w:t>
      </w:r>
    </w:p>
    <w:p w14:paraId="357FAA98" w14:textId="77777777" w:rsidR="004C67A5" w:rsidRPr="004C67A5" w:rsidRDefault="004C67A5" w:rsidP="004C67A5">
      <w:pPr>
        <w:rPr>
          <w:lang w:val="pl-PL"/>
        </w:rPr>
      </w:pPr>
    </w:p>
    <w:p w14:paraId="7DC05AAA" w14:textId="72221104" w:rsidR="004C67A5" w:rsidRPr="005B48F1" w:rsidRDefault="005B48F1" w:rsidP="004C67A5">
      <w:pPr>
        <w:rPr>
          <w:lang w:val="pl-PL"/>
        </w:rPr>
      </w:pPr>
      <w:r w:rsidRPr="005B48F1">
        <w:rPr>
          <w:lang w:val="pl-PL"/>
        </w:rPr>
        <w:t>Dne ………</w:t>
      </w:r>
      <w:r>
        <w:rPr>
          <w:lang w:val="pl-PL"/>
        </w:rPr>
        <w:t>.......</w:t>
      </w:r>
      <w:r w:rsidRPr="005B48F1">
        <w:rPr>
          <w:lang w:val="pl-PL"/>
        </w:rPr>
        <w:t>…….. v</w:t>
      </w:r>
      <w:r>
        <w:rPr>
          <w:lang w:val="pl-PL"/>
        </w:rPr>
        <w:t xml:space="preserve"> ....................................</w:t>
      </w:r>
    </w:p>
    <w:p w14:paraId="5763169B" w14:textId="77777777" w:rsidR="004C67A5" w:rsidRPr="005B48F1" w:rsidRDefault="004C67A5" w:rsidP="004C67A5">
      <w:pPr>
        <w:rPr>
          <w:lang w:val="pl-PL"/>
        </w:rPr>
      </w:pPr>
    </w:p>
    <w:p w14:paraId="0F67130D" w14:textId="2F19EC94" w:rsidR="004C67A5" w:rsidRPr="005B48F1" w:rsidRDefault="004C67A5" w:rsidP="004C67A5">
      <w:pPr>
        <w:rPr>
          <w:lang w:val="pl-PL"/>
        </w:rPr>
      </w:pPr>
    </w:p>
    <w:p w14:paraId="0071DB38" w14:textId="02F5E6F9" w:rsidR="004C67A5" w:rsidRPr="005B48F1" w:rsidRDefault="004C67A5" w:rsidP="004C67A5">
      <w:pPr>
        <w:rPr>
          <w:lang w:val="pl-PL"/>
        </w:rPr>
      </w:pPr>
      <w:r w:rsidRPr="005B48F1">
        <w:rPr>
          <w:lang w:val="pl-PL"/>
        </w:rPr>
        <w:t>…………………………………………</w:t>
      </w:r>
    </w:p>
    <w:p w14:paraId="35B4BB46" w14:textId="5A841A34" w:rsidR="004C67A5" w:rsidRPr="005B48F1" w:rsidRDefault="004C67A5" w:rsidP="004C67A5">
      <w:pPr>
        <w:rPr>
          <w:lang w:val="pl-PL"/>
        </w:rPr>
      </w:pPr>
      <w:r w:rsidRPr="005B48F1">
        <w:rPr>
          <w:lang w:val="pl-PL"/>
        </w:rPr>
        <w:t>Podpis</w:t>
      </w:r>
    </w:p>
    <w:p w14:paraId="7C25B184" w14:textId="5C11FBCD" w:rsidR="00DF7BEF" w:rsidRPr="005B48F1" w:rsidRDefault="004C67A5" w:rsidP="009161EE">
      <w:pPr>
        <w:jc w:val="right"/>
        <w:rPr>
          <w:lang w:val="pl-PL"/>
        </w:rPr>
      </w:pPr>
      <w:r w:rsidRPr="004C67A5">
        <w:rPr>
          <w:lang w:val="pl-PL"/>
        </w:rPr>
        <w:t>*</w:t>
      </w:r>
      <w:r>
        <w:rPr>
          <w:lang w:val="pl-PL"/>
        </w:rPr>
        <w:t xml:space="preserve"> Prosím zaškrtněte</w:t>
      </w:r>
    </w:p>
    <w:sectPr w:rsidR="00DF7BEF" w:rsidRPr="005B48F1" w:rsidSect="00F130EA">
      <w:headerReference w:type="default" r:id="rId9"/>
      <w:footerReference w:type="default" r:id="rId10"/>
      <w:type w:val="continuous"/>
      <w:pgSz w:w="11910" w:h="16840"/>
      <w:pgMar w:top="3119" w:right="1418" w:bottom="1134" w:left="1418" w:header="1128" w:footer="10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769486" w14:textId="77777777" w:rsidR="00047564" w:rsidRDefault="00047564">
      <w:pPr>
        <w:spacing w:before="0" w:after="0" w:line="240" w:lineRule="auto"/>
      </w:pPr>
      <w:r>
        <w:separator/>
      </w:r>
    </w:p>
  </w:endnote>
  <w:endnote w:type="continuationSeparator" w:id="0">
    <w:p w14:paraId="1269B4B6" w14:textId="77777777" w:rsidR="00047564" w:rsidRDefault="000475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2DBB47" w14:textId="77777777" w:rsidR="00B252B3" w:rsidRDefault="00B252B3" w:rsidP="00D60070">
    <w:pPr>
      <w:pStyle w:val="Zkladntext"/>
      <w:tabs>
        <w:tab w:val="left" w:pos="6593"/>
      </w:tabs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5FDC03" w14:textId="77777777" w:rsidR="00047564" w:rsidRDefault="00047564">
      <w:pPr>
        <w:spacing w:before="0" w:after="0" w:line="240" w:lineRule="auto"/>
      </w:pPr>
      <w:r>
        <w:separator/>
      </w:r>
    </w:p>
  </w:footnote>
  <w:footnote w:type="continuationSeparator" w:id="0">
    <w:p w14:paraId="7F6F77F0" w14:textId="77777777" w:rsidR="00047564" w:rsidRDefault="000475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FF6C8D" w14:textId="77777777" w:rsidR="00B252B3" w:rsidRDefault="00047564">
    <w:pPr>
      <w:pStyle w:val="Zkladntext"/>
      <w:spacing w:line="14" w:lineRule="auto"/>
    </w:pPr>
    <w:r>
      <w:rPr>
        <w:noProof/>
      </w:rPr>
      <w:pict w14:anchorId="20265D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3" o:spid="_x0000_s2050" type="#_x0000_t75" style="position:absolute;left:0;text-align:left;margin-left:0;margin-top:0;width:598.95pt;height:157pt;z-index:1;visibility:visible;mso-wrap-edited:f;mso-position-horizontal-relative:page;mso-position-vertical-relative:page;mso-width-relative:margin;mso-height-relative:margin">
          <v:imagedata r:id="rId1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2786"/>
    <w:rsid w:val="00036F1A"/>
    <w:rsid w:val="00047564"/>
    <w:rsid w:val="000621F1"/>
    <w:rsid w:val="00065732"/>
    <w:rsid w:val="000B661C"/>
    <w:rsid w:val="000F04BE"/>
    <w:rsid w:val="001528ED"/>
    <w:rsid w:val="00153A6E"/>
    <w:rsid w:val="00173F7C"/>
    <w:rsid w:val="001F12B8"/>
    <w:rsid w:val="001F3D52"/>
    <w:rsid w:val="001F6FB0"/>
    <w:rsid w:val="002B395C"/>
    <w:rsid w:val="002C5A2E"/>
    <w:rsid w:val="003140CA"/>
    <w:rsid w:val="003D2E19"/>
    <w:rsid w:val="003E4ECA"/>
    <w:rsid w:val="004328CA"/>
    <w:rsid w:val="00474999"/>
    <w:rsid w:val="004C2798"/>
    <w:rsid w:val="004C67A5"/>
    <w:rsid w:val="004F6F6F"/>
    <w:rsid w:val="00550775"/>
    <w:rsid w:val="00581B19"/>
    <w:rsid w:val="005B48F1"/>
    <w:rsid w:val="005C7833"/>
    <w:rsid w:val="005E5355"/>
    <w:rsid w:val="00634C78"/>
    <w:rsid w:val="00643AD3"/>
    <w:rsid w:val="00660FE6"/>
    <w:rsid w:val="0074042F"/>
    <w:rsid w:val="00787E31"/>
    <w:rsid w:val="007B4E6D"/>
    <w:rsid w:val="007D7A81"/>
    <w:rsid w:val="00806AA3"/>
    <w:rsid w:val="00897BDD"/>
    <w:rsid w:val="008C5D5B"/>
    <w:rsid w:val="009161EE"/>
    <w:rsid w:val="00986365"/>
    <w:rsid w:val="009B7091"/>
    <w:rsid w:val="009C7965"/>
    <w:rsid w:val="00A37D03"/>
    <w:rsid w:val="00A57B7C"/>
    <w:rsid w:val="00B252B3"/>
    <w:rsid w:val="00B5527E"/>
    <w:rsid w:val="00BC250F"/>
    <w:rsid w:val="00BD2B40"/>
    <w:rsid w:val="00C113D9"/>
    <w:rsid w:val="00C36AFB"/>
    <w:rsid w:val="00CA46D8"/>
    <w:rsid w:val="00D3038E"/>
    <w:rsid w:val="00D60070"/>
    <w:rsid w:val="00DF7BEF"/>
    <w:rsid w:val="00E37B51"/>
    <w:rsid w:val="00E466E8"/>
    <w:rsid w:val="00F130EA"/>
    <w:rsid w:val="00F42073"/>
    <w:rsid w:val="00F42C9B"/>
    <w:rsid w:val="00F5421B"/>
    <w:rsid w:val="00FB2786"/>
    <w:rsid w:val="00FC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482C582"/>
  <w15:docId w15:val="{174D82C0-072B-48B7-AD05-48F0D5AAC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30EA"/>
    <w:pPr>
      <w:widowControl w:val="0"/>
      <w:autoSpaceDE w:val="0"/>
      <w:autoSpaceDN w:val="0"/>
      <w:spacing w:before="120" w:after="120" w:line="360" w:lineRule="auto"/>
      <w:jc w:val="both"/>
    </w:pPr>
    <w:rPr>
      <w:rFonts w:ascii="Arial" w:eastAsia="Arial" w:hAnsi="Arial" w:cs="Arial"/>
      <w:szCs w:val="22"/>
      <w:lang w:bidi="cs-CZ"/>
    </w:rPr>
  </w:style>
  <w:style w:type="paragraph" w:styleId="Nadpis1">
    <w:name w:val="heading 1"/>
    <w:basedOn w:val="Normln"/>
    <w:next w:val="Normln"/>
    <w:link w:val="Nadpis1Char"/>
    <w:uiPriority w:val="9"/>
    <w:rsid w:val="00F42073"/>
    <w:pPr>
      <w:keepNext/>
      <w:keepLines/>
      <w:spacing w:before="240" w:after="0"/>
      <w:outlineLvl w:val="0"/>
    </w:pPr>
    <w:rPr>
      <w:rFonts w:eastAsia="Times New Roman" w:cs="Times New Roman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F42073"/>
    <w:pPr>
      <w:keepNext/>
      <w:keepLines/>
      <w:spacing w:before="40" w:after="0"/>
      <w:outlineLvl w:val="1"/>
    </w:pPr>
    <w:rPr>
      <w:rFonts w:eastAsia="Times New Roman" w:cs="Times New Roman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BC250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C250F"/>
    <w:rPr>
      <w:rFonts w:ascii="Arial" w:eastAsia="Arial" w:hAnsi="Arial" w:cs="Arial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BC250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C250F"/>
    <w:rPr>
      <w:rFonts w:ascii="Arial" w:eastAsia="Arial" w:hAnsi="Arial" w:cs="Arial"/>
      <w:lang w:val="cs-CZ" w:eastAsia="cs-CZ" w:bidi="cs-CZ"/>
    </w:rPr>
  </w:style>
  <w:style w:type="paragraph" w:customStyle="1" w:styleId="Adresa">
    <w:name w:val="Adresa"/>
    <w:basedOn w:val="Normln"/>
    <w:qFormat/>
    <w:rsid w:val="00F130EA"/>
    <w:pPr>
      <w:spacing w:before="0" w:after="0" w:line="260" w:lineRule="exact"/>
    </w:pPr>
    <w:rPr>
      <w:bCs/>
    </w:rPr>
  </w:style>
  <w:style w:type="character" w:customStyle="1" w:styleId="Nadpis1Char">
    <w:name w:val="Nadpis 1 Char"/>
    <w:link w:val="Nadpis1"/>
    <w:uiPriority w:val="9"/>
    <w:rsid w:val="00F42073"/>
    <w:rPr>
      <w:rFonts w:ascii="Arial" w:eastAsia="Times New Roman" w:hAnsi="Arial" w:cs="Times New Roman"/>
      <w:sz w:val="32"/>
      <w:szCs w:val="32"/>
      <w:lang w:val="cs-CZ" w:eastAsia="cs-CZ" w:bidi="cs-CZ"/>
    </w:rPr>
  </w:style>
  <w:style w:type="character" w:customStyle="1" w:styleId="Nadpis2Char">
    <w:name w:val="Nadpis 2 Char"/>
    <w:link w:val="Nadpis2"/>
    <w:uiPriority w:val="9"/>
    <w:semiHidden/>
    <w:rsid w:val="00F42073"/>
    <w:rPr>
      <w:rFonts w:ascii="Arial" w:eastAsia="Times New Roman" w:hAnsi="Arial" w:cs="Times New Roman"/>
      <w:sz w:val="26"/>
      <w:szCs w:val="26"/>
      <w:lang w:val="cs-CZ" w:eastAsia="cs-CZ" w:bidi="cs-CZ"/>
    </w:rPr>
  </w:style>
  <w:style w:type="character" w:styleId="Hypertextovodkaz">
    <w:name w:val="Hyperlink"/>
    <w:uiPriority w:val="99"/>
    <w:unhideWhenUsed/>
    <w:rsid w:val="00D60070"/>
    <w:rPr>
      <w:color w:val="0000FF"/>
      <w:u w:val="single"/>
    </w:rPr>
  </w:style>
  <w:style w:type="character" w:styleId="Nevyeenzmnka">
    <w:name w:val="Unresolved Mention"/>
    <w:uiPriority w:val="99"/>
    <w:semiHidden/>
    <w:unhideWhenUsed/>
    <w:rsid w:val="00D60070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6AFB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36AFB"/>
    <w:rPr>
      <w:rFonts w:ascii="Times New Roman" w:eastAsia="Arial" w:hAnsi="Times New Roman" w:cs="Times New Roman"/>
      <w:sz w:val="18"/>
      <w:szCs w:val="18"/>
      <w:lang w:val="cs-CZ" w:eastAsia="cs-CZ" w:bidi="cs-CZ"/>
    </w:rPr>
  </w:style>
  <w:style w:type="table" w:styleId="Mkatabulky">
    <w:name w:val="Table Grid"/>
    <w:basedOn w:val="Normlntabulka"/>
    <w:uiPriority w:val="39"/>
    <w:rsid w:val="004C6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557F62C6724A4C867D18F2C79C018D" ma:contentTypeVersion="11" ma:contentTypeDescription="Vytvoří nový dokument" ma:contentTypeScope="" ma:versionID="06fe1e8e1829f3610c2ecad3828f4446">
  <xsd:schema xmlns:xsd="http://www.w3.org/2001/XMLSchema" xmlns:xs="http://www.w3.org/2001/XMLSchema" xmlns:p="http://schemas.microsoft.com/office/2006/metadata/properties" xmlns:ns2="a405e41c-d939-46d1-ba9e-af114a7897af" xmlns:ns3="78bba4de-f69d-4f27-9339-5b93284e6a2d" targetNamespace="http://schemas.microsoft.com/office/2006/metadata/properties" ma:root="true" ma:fieldsID="ad41eb1122aab0b10459ab350ce29fae" ns2:_="" ns3:_="">
    <xsd:import namespace="a405e41c-d939-46d1-ba9e-af114a7897af"/>
    <xsd:import namespace="78bba4de-f69d-4f27-9339-5b93284e6a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5e41c-d939-46d1-ba9e-af114a789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ba4de-f69d-4f27-9339-5b93284e6a2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F0E732-F3A2-41B3-9B27-5E8742A3EF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6B41B3-DBD4-4A51-8D77-7470EF7EE33D}"/>
</file>

<file path=customXml/itemProps3.xml><?xml version="1.0" encoding="utf-8"?>
<ds:datastoreItem xmlns:ds="http://schemas.openxmlformats.org/officeDocument/2006/customXml" ds:itemID="{553289B6-DCA8-49E3-B733-8767719A1A37}">
  <ds:schemaRefs>
    <ds:schemaRef ds:uri="http://schemas.microsoft.com/office/2006/metadata/properties"/>
    <ds:schemaRef ds:uri="http://schemas.microsoft.com/office/infopath/2007/PartnerControls"/>
    <ds:schemaRef ds:uri="63fed22f-46d2-4c9b-a11b-b2a211ce11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Voborský</dc:creator>
  <cp:keywords/>
  <cp:lastModifiedBy>Anna Lahodová</cp:lastModifiedBy>
  <cp:revision>7</cp:revision>
  <cp:lastPrinted>2019-11-27T08:53:00Z</cp:lastPrinted>
  <dcterms:created xsi:type="dcterms:W3CDTF">2020-08-20T09:02:00Z</dcterms:created>
  <dcterms:modified xsi:type="dcterms:W3CDTF">2020-08-20T09:31:00Z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2019-09-20T00:00:00Z</vt:filetime>
  </property>
  <property fmtid="{D5CDD505-2E9C-101B-9397-08002B2CF9AE}" pid="5" name="ContentTypeId">
    <vt:lpwstr>0x01010068557F62C6724A4C867D18F2C79C018D</vt:lpwstr>
  </property>
</Properties>
</file>